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7"/>
        <w:gridCol w:w="1063"/>
        <w:gridCol w:w="2356"/>
        <w:gridCol w:w="1154"/>
        <w:gridCol w:w="4536"/>
      </w:tblGrid>
      <w:tr w:rsidR="00206653" w:rsidRPr="00D574C3" w14:paraId="32917EFD" w14:textId="77777777" w:rsidTr="00460B13">
        <w:trPr>
          <w:trHeight w:val="1298"/>
        </w:trPr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0B95291F" w14:textId="76A6121C" w:rsidR="00206653" w:rsidRPr="00206653" w:rsidRDefault="005247BD" w:rsidP="00206653">
            <w:pPr>
              <w:tabs>
                <w:tab w:val="center" w:pos="4680"/>
                <w:tab w:val="right" w:pos="9360"/>
              </w:tabs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r w:rsidR="00377A3A">
              <w:rPr>
                <w:noProof/>
              </w:rPr>
              <w:drawing>
                <wp:inline distT="0" distB="0" distL="0" distR="0" wp14:anchorId="4F64D6C7" wp14:editId="6A906DE0">
                  <wp:extent cx="1627632" cy="6858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632" cy="685800"/>
                          </a:xfrm>
                          <a:prstGeom prst="rect">
                            <a:avLst/>
                          </a:prstGeom>
                          <a:noFill/>
                          <a:ln w="12700" cap="sq">
                            <a:noFill/>
                            <a:beve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573B30" w14:textId="77777777" w:rsidR="00206653" w:rsidRPr="00C71294" w:rsidRDefault="0093561E" w:rsidP="00C71294">
            <w:pPr>
              <w:jc w:val="right"/>
              <w:rPr>
                <w:rFonts w:ascii="Century Gothic" w:eastAsiaTheme="minorEastAsia" w:hAnsi="Century Gothic" w:cstheme="minorBidi"/>
                <w:b/>
                <w:sz w:val="28"/>
                <w:szCs w:val="28"/>
              </w:rPr>
            </w:pPr>
            <w:r>
              <w:rPr>
                <w:rFonts w:ascii="Century Gothic" w:eastAsiaTheme="minorEastAsia" w:hAnsi="Century Gothic" w:cstheme="minorBidi"/>
                <w:b/>
                <w:sz w:val="28"/>
                <w:szCs w:val="28"/>
              </w:rPr>
              <w:t>Paper Agency Job Posting Request Form</w:t>
            </w:r>
          </w:p>
          <w:p w14:paraId="518691BA" w14:textId="01DF14B7" w:rsidR="00206653" w:rsidRPr="00C71294" w:rsidRDefault="00B70A7A" w:rsidP="000C5260">
            <w:pPr>
              <w:jc w:val="right"/>
              <w:rPr>
                <w:rFonts w:ascii="Century Gothic" w:eastAsiaTheme="minorEastAsia" w:hAnsi="Century Gothic" w:cstheme="minorBidi"/>
              </w:rPr>
            </w:pPr>
            <w:r w:rsidRPr="00C71294">
              <w:rPr>
                <w:rFonts w:ascii="Century Gothic" w:eastAsiaTheme="minorEastAsia" w:hAnsi="Century Gothic" w:cstheme="minorBidi"/>
              </w:rPr>
              <w:t>Revis</w:t>
            </w:r>
            <w:r w:rsidR="00C71294">
              <w:rPr>
                <w:rFonts w:ascii="Century Gothic" w:eastAsiaTheme="minorEastAsia" w:hAnsi="Century Gothic" w:cstheme="minorBidi"/>
              </w:rPr>
              <w:t>ed</w:t>
            </w:r>
            <w:r w:rsidRPr="00C71294">
              <w:rPr>
                <w:rFonts w:ascii="Century Gothic" w:eastAsiaTheme="minorEastAsia" w:hAnsi="Century Gothic" w:cstheme="minorBidi"/>
              </w:rPr>
              <w:t xml:space="preserve">: </w:t>
            </w:r>
            <w:r w:rsidR="00420C15">
              <w:rPr>
                <w:rFonts w:ascii="Century Gothic" w:eastAsiaTheme="minorEastAsia" w:hAnsi="Century Gothic" w:cstheme="minorBidi"/>
              </w:rPr>
              <w:t>1</w:t>
            </w:r>
            <w:r w:rsidR="006C6455" w:rsidRPr="00C71294">
              <w:rPr>
                <w:rFonts w:ascii="Century Gothic" w:eastAsiaTheme="minorEastAsia" w:hAnsi="Century Gothic" w:cstheme="minorBidi"/>
              </w:rPr>
              <w:t>/20</w:t>
            </w:r>
            <w:r w:rsidR="000C5260">
              <w:rPr>
                <w:rFonts w:ascii="Century Gothic" w:eastAsiaTheme="minorEastAsia" w:hAnsi="Century Gothic" w:cstheme="minorBidi"/>
              </w:rPr>
              <w:t>2</w:t>
            </w:r>
            <w:r w:rsidR="00420C15">
              <w:rPr>
                <w:rFonts w:ascii="Century Gothic" w:eastAsiaTheme="minorEastAsia" w:hAnsi="Century Gothic" w:cstheme="minorBidi"/>
              </w:rPr>
              <w:t>4</w:t>
            </w:r>
          </w:p>
        </w:tc>
      </w:tr>
      <w:tr w:rsidR="00206653" w:rsidRPr="00D574C3" w14:paraId="79580628" w14:textId="77777777" w:rsidTr="00460B13">
        <w:trPr>
          <w:trHeight w:val="196"/>
        </w:trPr>
        <w:tc>
          <w:tcPr>
            <w:tcW w:w="6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C17167" w14:textId="77777777" w:rsidR="00206653" w:rsidRPr="00E76332" w:rsidRDefault="00206653" w:rsidP="00477FD4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282674" w14:textId="77777777" w:rsidR="00206653" w:rsidRDefault="00206653" w:rsidP="00477FD4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B52EE5" w:rsidRPr="00D574C3" w14:paraId="7C909999" w14:textId="77777777" w:rsidTr="00460B13">
        <w:trPr>
          <w:trHeight w:val="301"/>
        </w:trPr>
        <w:tc>
          <w:tcPr>
            <w:tcW w:w="11066" w:type="dxa"/>
            <w:gridSpan w:val="5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40F11A74" w14:textId="7CED885C" w:rsidR="00B52EE5" w:rsidRPr="00D04501" w:rsidRDefault="007C385D" w:rsidP="00AE662D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CLASSIFIED </w:t>
            </w:r>
            <w:r w:rsidR="00AE662D" w:rsidRPr="00224A17">
              <w:rPr>
                <w:rFonts w:ascii="Calibri" w:hAnsi="Calibri" w:cs="Calibri"/>
                <w:b/>
                <w:sz w:val="22"/>
                <w:szCs w:val="22"/>
              </w:rPr>
              <w:t>POS</w:t>
            </w:r>
            <w:r w:rsidR="00460B13">
              <w:rPr>
                <w:rFonts w:ascii="Calibri" w:hAnsi="Calibri" w:cs="Calibri"/>
                <w:b/>
                <w:sz w:val="22"/>
                <w:szCs w:val="22"/>
              </w:rPr>
              <w:t>TING</w:t>
            </w:r>
            <w:r w:rsidR="00AE662D" w:rsidRPr="00224A1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AE662D" w:rsidRPr="00AE662D">
              <w:rPr>
                <w:rFonts w:ascii="Calibri" w:hAnsi="Calibri" w:cs="Calibri"/>
                <w:b/>
                <w:sz w:val="22"/>
              </w:rPr>
              <w:t>INFORMATION</w:t>
            </w:r>
          </w:p>
        </w:tc>
      </w:tr>
      <w:tr w:rsidR="00346E3C" w:rsidRPr="00D574C3" w14:paraId="75BE4217" w14:textId="77777777" w:rsidTr="00460B13">
        <w:trPr>
          <w:trHeight w:val="667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627BE685" w14:textId="464754CF" w:rsidR="00346E3C" w:rsidRPr="00AE662D" w:rsidRDefault="00346E3C" w:rsidP="00B52EE5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AE662D">
              <w:rPr>
                <w:rFonts w:ascii="Calibri" w:hAnsi="Calibri" w:cs="Calibri"/>
                <w:sz w:val="22"/>
                <w:szCs w:val="22"/>
                <w:u w:val="single"/>
              </w:rPr>
              <w:t>Agency Name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2616B08" w14:textId="4453C66C" w:rsidR="00346E3C" w:rsidRPr="00346E3C" w:rsidRDefault="00346E3C" w:rsidP="00B52EE5">
            <w:pPr>
              <w:rPr>
                <w:rFonts w:ascii="Calibri" w:hAnsi="Calibri" w:cs="Calibri"/>
                <w:sz w:val="22"/>
                <w:szCs w:val="22"/>
              </w:rPr>
            </w:pPr>
            <w:r w:rsidRPr="00346E3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 w:rsidRPr="00346E3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346E3C">
              <w:rPr>
                <w:rFonts w:ascii="Calibri" w:hAnsi="Calibri" w:cs="Calibri"/>
                <w:sz w:val="22"/>
                <w:szCs w:val="22"/>
              </w:rPr>
            </w:r>
            <w:r w:rsidRPr="00346E3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46E3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8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E53F3D6" w14:textId="282DB6BA" w:rsidR="00346E3C" w:rsidRPr="00AE662D" w:rsidRDefault="00346E3C" w:rsidP="00014839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sz w:val="22"/>
                <w:szCs w:val="22"/>
                <w:u w:val="single"/>
              </w:rPr>
              <w:t>Agency Personnel Area:</w:t>
            </w:r>
            <w:r w:rsidR="004436BE" w:rsidRPr="00346E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436BE" w:rsidRPr="00346E3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436BE" w:rsidRPr="00346E3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4436BE" w:rsidRPr="00346E3C">
              <w:rPr>
                <w:rFonts w:ascii="Calibri" w:hAnsi="Calibri" w:cs="Calibri"/>
                <w:sz w:val="22"/>
                <w:szCs w:val="22"/>
              </w:rPr>
            </w:r>
            <w:r w:rsidR="004436BE" w:rsidRPr="00346E3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4436BE"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436BE"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436BE"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436BE"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436BE"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436BE" w:rsidRPr="00346E3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9266B5" w:rsidRPr="00D574C3" w14:paraId="6E7C2E22" w14:textId="77777777" w:rsidTr="00460B13">
        <w:trPr>
          <w:trHeight w:val="601"/>
        </w:trPr>
        <w:tc>
          <w:tcPr>
            <w:tcW w:w="1701" w:type="dxa"/>
            <w:shd w:val="clear" w:color="auto" w:fill="auto"/>
          </w:tcPr>
          <w:p w14:paraId="562BC283" w14:textId="77777777" w:rsidR="009266B5" w:rsidRPr="00AE662D" w:rsidRDefault="009266B5" w:rsidP="009266B5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AE662D">
              <w:rPr>
                <w:rFonts w:ascii="Calibri" w:hAnsi="Calibri" w:cs="Calibri"/>
                <w:sz w:val="22"/>
                <w:szCs w:val="22"/>
                <w:u w:val="single"/>
              </w:rPr>
              <w:t>Work City:</w:t>
            </w:r>
          </w:p>
        </w:tc>
        <w:tc>
          <w:tcPr>
            <w:tcW w:w="3503" w:type="dxa"/>
            <w:gridSpan w:val="2"/>
            <w:shd w:val="clear" w:color="auto" w:fill="auto"/>
          </w:tcPr>
          <w:p w14:paraId="1EFA552F" w14:textId="17DDC2E3" w:rsidR="009266B5" w:rsidRPr="00AE662D" w:rsidRDefault="009266B5" w:rsidP="009266B5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346E3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E3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346E3C">
              <w:rPr>
                <w:rFonts w:ascii="Calibri" w:hAnsi="Calibri" w:cs="Calibri"/>
                <w:sz w:val="22"/>
                <w:szCs w:val="22"/>
              </w:rPr>
            </w:r>
            <w:r w:rsidRPr="00346E3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46E3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5861" w:type="dxa"/>
            <w:gridSpan w:val="2"/>
            <w:shd w:val="clear" w:color="auto" w:fill="auto"/>
          </w:tcPr>
          <w:p w14:paraId="04A2A40D" w14:textId="7CD0DBEC" w:rsidR="009266B5" w:rsidRPr="00AE662D" w:rsidRDefault="009266B5" w:rsidP="009266B5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AE662D">
              <w:rPr>
                <w:rFonts w:ascii="Calibri" w:hAnsi="Calibri" w:cs="Calibri"/>
                <w:sz w:val="22"/>
                <w:szCs w:val="22"/>
                <w:u w:val="single"/>
              </w:rPr>
              <w:t>Job Title:</w:t>
            </w:r>
            <w:r w:rsidR="004436BE" w:rsidRPr="00346E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436BE" w:rsidRPr="00346E3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436BE" w:rsidRPr="00346E3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4436BE" w:rsidRPr="00346E3C">
              <w:rPr>
                <w:rFonts w:ascii="Calibri" w:hAnsi="Calibri" w:cs="Calibri"/>
                <w:sz w:val="22"/>
                <w:szCs w:val="22"/>
              </w:rPr>
            </w:r>
            <w:r w:rsidR="004436BE" w:rsidRPr="00346E3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4436BE"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436BE"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436BE"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436BE"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436BE"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436BE" w:rsidRPr="00346E3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9266B5" w:rsidRPr="00D574C3" w14:paraId="551FA5D2" w14:textId="77777777" w:rsidTr="00460B13">
        <w:trPr>
          <w:trHeight w:val="629"/>
        </w:trPr>
        <w:tc>
          <w:tcPr>
            <w:tcW w:w="1701" w:type="dxa"/>
            <w:shd w:val="clear" w:color="auto" w:fill="auto"/>
          </w:tcPr>
          <w:p w14:paraId="4B7B5A68" w14:textId="77777777" w:rsidR="009266B5" w:rsidRPr="00AE662D" w:rsidRDefault="009266B5" w:rsidP="009266B5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AE662D">
              <w:rPr>
                <w:rFonts w:ascii="Calibri" w:hAnsi="Calibri" w:cs="Calibri"/>
                <w:sz w:val="22"/>
                <w:szCs w:val="22"/>
                <w:u w:val="single"/>
              </w:rPr>
              <w:t>Work Parish</w:t>
            </w:r>
          </w:p>
        </w:tc>
        <w:tc>
          <w:tcPr>
            <w:tcW w:w="3503" w:type="dxa"/>
            <w:gridSpan w:val="2"/>
            <w:shd w:val="clear" w:color="auto" w:fill="auto"/>
          </w:tcPr>
          <w:p w14:paraId="2D02BD06" w14:textId="72FF835F" w:rsidR="009266B5" w:rsidRPr="00AE662D" w:rsidRDefault="004436BE" w:rsidP="009266B5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346E3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E3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346E3C">
              <w:rPr>
                <w:rFonts w:ascii="Calibri" w:hAnsi="Calibri" w:cs="Calibri"/>
                <w:sz w:val="22"/>
                <w:szCs w:val="22"/>
              </w:rPr>
            </w:r>
            <w:r w:rsidRPr="00346E3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46E3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5861" w:type="dxa"/>
            <w:gridSpan w:val="2"/>
            <w:shd w:val="clear" w:color="auto" w:fill="auto"/>
          </w:tcPr>
          <w:p w14:paraId="5D1A4D98" w14:textId="3128BE4B" w:rsidR="009266B5" w:rsidRPr="00AE662D" w:rsidRDefault="009266B5" w:rsidP="009266B5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AE662D">
              <w:rPr>
                <w:rFonts w:ascii="Calibri" w:hAnsi="Calibri" w:cs="Calibri"/>
                <w:sz w:val="22"/>
                <w:szCs w:val="22"/>
                <w:u w:val="single"/>
              </w:rPr>
              <w:t>Job Code:</w:t>
            </w:r>
            <w:r w:rsidR="004436BE" w:rsidRPr="00346E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436BE" w:rsidRPr="00346E3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436BE" w:rsidRPr="00346E3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4436BE" w:rsidRPr="00346E3C">
              <w:rPr>
                <w:rFonts w:ascii="Calibri" w:hAnsi="Calibri" w:cs="Calibri"/>
                <w:sz w:val="22"/>
                <w:szCs w:val="22"/>
              </w:rPr>
            </w:r>
            <w:r w:rsidR="004436BE" w:rsidRPr="00346E3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4436BE"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436BE"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436BE"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436BE"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436BE"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436BE" w:rsidRPr="00346E3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9266B5" w:rsidRPr="00D574C3" w14:paraId="645125BA" w14:textId="77777777" w:rsidTr="00460B13">
        <w:trPr>
          <w:trHeight w:val="657"/>
        </w:trPr>
        <w:tc>
          <w:tcPr>
            <w:tcW w:w="5204" w:type="dxa"/>
            <w:gridSpan w:val="3"/>
            <w:shd w:val="clear" w:color="auto" w:fill="auto"/>
          </w:tcPr>
          <w:p w14:paraId="3A294ED1" w14:textId="29588705" w:rsidR="009266B5" w:rsidRPr="00AE662D" w:rsidRDefault="009266B5" w:rsidP="009266B5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AE662D">
              <w:rPr>
                <w:rFonts w:ascii="Calibri" w:hAnsi="Calibri" w:cs="Calibri"/>
                <w:sz w:val="22"/>
                <w:szCs w:val="22"/>
                <w:u w:val="single"/>
              </w:rPr>
              <w:t>Date to Begin Posting:</w:t>
            </w:r>
            <w:r w:rsidR="004436BE" w:rsidRPr="00346E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436BE" w:rsidRPr="00346E3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436BE" w:rsidRPr="00346E3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4436BE" w:rsidRPr="00346E3C">
              <w:rPr>
                <w:rFonts w:ascii="Calibri" w:hAnsi="Calibri" w:cs="Calibri"/>
                <w:sz w:val="22"/>
                <w:szCs w:val="22"/>
              </w:rPr>
            </w:r>
            <w:r w:rsidR="004436BE" w:rsidRPr="00346E3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4436BE"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436BE"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436BE"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436BE"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436BE"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436BE" w:rsidRPr="00346E3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5861" w:type="dxa"/>
            <w:gridSpan w:val="2"/>
            <w:shd w:val="clear" w:color="auto" w:fill="auto"/>
          </w:tcPr>
          <w:p w14:paraId="5DC1867C" w14:textId="03190C75" w:rsidR="009266B5" w:rsidRPr="00AE662D" w:rsidRDefault="009266B5" w:rsidP="009266B5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AE662D">
              <w:rPr>
                <w:rFonts w:ascii="Calibri" w:hAnsi="Calibri" w:cs="Calibri"/>
                <w:sz w:val="22"/>
                <w:szCs w:val="22"/>
                <w:u w:val="single"/>
              </w:rPr>
              <w:t xml:space="preserve">Date to End Posting: </w:t>
            </w:r>
            <w:r w:rsidR="004436BE" w:rsidRPr="00346E3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436BE" w:rsidRPr="00346E3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4436BE" w:rsidRPr="00346E3C">
              <w:rPr>
                <w:rFonts w:ascii="Calibri" w:hAnsi="Calibri" w:cs="Calibri"/>
                <w:sz w:val="22"/>
                <w:szCs w:val="22"/>
              </w:rPr>
            </w:r>
            <w:r w:rsidR="004436BE" w:rsidRPr="00346E3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4436BE"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436BE"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436BE"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436BE"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436BE"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436BE" w:rsidRPr="00346E3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9266B5" w:rsidRPr="00D574C3" w14:paraId="00B6DCA5" w14:textId="77777777" w:rsidTr="00460B13">
        <w:trPr>
          <w:trHeight w:val="592"/>
        </w:trPr>
        <w:tc>
          <w:tcPr>
            <w:tcW w:w="5204" w:type="dxa"/>
            <w:gridSpan w:val="3"/>
            <w:shd w:val="clear" w:color="auto" w:fill="auto"/>
          </w:tcPr>
          <w:p w14:paraId="182132E1" w14:textId="7DAF0192" w:rsidR="009266B5" w:rsidRPr="00AE662D" w:rsidRDefault="009266B5" w:rsidP="009266B5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AE662D">
              <w:rPr>
                <w:rFonts w:ascii="Calibri" w:hAnsi="Calibri" w:cs="Calibri"/>
                <w:sz w:val="22"/>
                <w:szCs w:val="22"/>
                <w:u w:val="single"/>
              </w:rPr>
              <w:t>Name of Contact at Agency:</w:t>
            </w:r>
            <w:r w:rsidR="004436BE" w:rsidRPr="00346E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436BE" w:rsidRPr="00346E3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436BE" w:rsidRPr="00346E3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4436BE" w:rsidRPr="00346E3C">
              <w:rPr>
                <w:rFonts w:ascii="Calibri" w:hAnsi="Calibri" w:cs="Calibri"/>
                <w:sz w:val="22"/>
                <w:szCs w:val="22"/>
              </w:rPr>
            </w:r>
            <w:r w:rsidR="004436BE" w:rsidRPr="00346E3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4436BE"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436BE"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436BE"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436BE"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436BE"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436BE" w:rsidRPr="00346E3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5861" w:type="dxa"/>
            <w:gridSpan w:val="2"/>
            <w:vMerge w:val="restart"/>
            <w:shd w:val="clear" w:color="auto" w:fill="auto"/>
          </w:tcPr>
          <w:p w14:paraId="4CA9A134" w14:textId="77777777" w:rsidR="009266B5" w:rsidRPr="00AE662D" w:rsidRDefault="009266B5" w:rsidP="009266B5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AE662D">
              <w:rPr>
                <w:rFonts w:ascii="Calibri" w:hAnsi="Calibri" w:cs="Calibri"/>
                <w:sz w:val="22"/>
                <w:szCs w:val="22"/>
                <w:u w:val="single"/>
              </w:rPr>
              <w:t>Request Type:</w:t>
            </w:r>
          </w:p>
          <w:p w14:paraId="229A1BF6" w14:textId="1540C8FB" w:rsidR="009266B5" w:rsidRPr="00AE662D" w:rsidRDefault="008B1FDC" w:rsidP="009266B5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83988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6B5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9266B5">
              <w:rPr>
                <w:rFonts w:ascii="Calibri" w:hAnsi="Calibri" w:cs="Calibri"/>
                <w:sz w:val="22"/>
                <w:szCs w:val="22"/>
              </w:rPr>
              <w:t xml:space="preserve"> New Posting Request</w:t>
            </w:r>
            <w:r w:rsidR="009266B5" w:rsidRPr="00AE662D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</w:p>
          <w:p w14:paraId="0D2F7E91" w14:textId="77777777" w:rsidR="009266B5" w:rsidRPr="00AE662D" w:rsidRDefault="008B1FDC" w:rsidP="009266B5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66401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6B5" w:rsidRPr="00AE662D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9266B5">
              <w:rPr>
                <w:rFonts w:ascii="Calibri" w:hAnsi="Calibri" w:cs="Calibri"/>
                <w:sz w:val="22"/>
                <w:szCs w:val="22"/>
              </w:rPr>
              <w:t xml:space="preserve"> New Continuous Posting Request</w:t>
            </w:r>
          </w:p>
          <w:p w14:paraId="72173E1D" w14:textId="77777777" w:rsidR="009266B5" w:rsidRPr="00AE662D" w:rsidRDefault="008B1FDC" w:rsidP="009266B5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52275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6B5" w:rsidRPr="00AE662D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9266B5">
              <w:rPr>
                <w:rFonts w:ascii="Calibri" w:hAnsi="Calibri" w:cs="Calibri"/>
                <w:sz w:val="22"/>
                <w:szCs w:val="22"/>
              </w:rPr>
              <w:t xml:space="preserve"> Request an Eligible List</w:t>
            </w:r>
          </w:p>
        </w:tc>
      </w:tr>
      <w:tr w:rsidR="009266B5" w:rsidRPr="00D574C3" w14:paraId="3B77ED01" w14:textId="77777777" w:rsidTr="00460B13">
        <w:trPr>
          <w:trHeight w:val="573"/>
        </w:trPr>
        <w:tc>
          <w:tcPr>
            <w:tcW w:w="520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23B4E08" w14:textId="4743ABB7" w:rsidR="009266B5" w:rsidRPr="00AE662D" w:rsidRDefault="009266B5" w:rsidP="009266B5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AE662D">
              <w:rPr>
                <w:rFonts w:ascii="Calibri" w:hAnsi="Calibri" w:cs="Calibri"/>
                <w:sz w:val="22"/>
                <w:szCs w:val="22"/>
                <w:u w:val="single"/>
              </w:rPr>
              <w:t>Agency Phone Number:</w:t>
            </w:r>
            <w:r w:rsidR="004436BE" w:rsidRPr="00346E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436BE" w:rsidRPr="00346E3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436BE" w:rsidRPr="00346E3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4436BE" w:rsidRPr="00346E3C">
              <w:rPr>
                <w:rFonts w:ascii="Calibri" w:hAnsi="Calibri" w:cs="Calibri"/>
                <w:sz w:val="22"/>
                <w:szCs w:val="22"/>
              </w:rPr>
            </w:r>
            <w:r w:rsidR="004436BE" w:rsidRPr="00346E3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4436BE"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436BE"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436BE"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436BE"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436BE"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436BE" w:rsidRPr="00346E3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5861" w:type="dxa"/>
            <w:gridSpan w:val="2"/>
            <w:vMerge/>
            <w:shd w:val="clear" w:color="auto" w:fill="auto"/>
          </w:tcPr>
          <w:p w14:paraId="382D4334" w14:textId="77777777" w:rsidR="009266B5" w:rsidRPr="0093561E" w:rsidRDefault="009266B5" w:rsidP="009266B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266B5" w:rsidRPr="00D574C3" w14:paraId="071DD038" w14:textId="77777777" w:rsidTr="00460B13">
        <w:trPr>
          <w:trHeight w:val="469"/>
        </w:trPr>
        <w:tc>
          <w:tcPr>
            <w:tcW w:w="5204" w:type="dxa"/>
            <w:gridSpan w:val="3"/>
            <w:shd w:val="clear" w:color="auto" w:fill="auto"/>
          </w:tcPr>
          <w:p w14:paraId="6AE9F1D2" w14:textId="6EEC8A13" w:rsidR="009266B5" w:rsidRPr="00AE662D" w:rsidRDefault="009266B5" w:rsidP="009266B5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AE662D">
              <w:rPr>
                <w:rFonts w:ascii="Calibri" w:hAnsi="Calibri" w:cs="Calibri"/>
                <w:sz w:val="22"/>
                <w:szCs w:val="22"/>
                <w:u w:val="single"/>
              </w:rPr>
              <w:t xml:space="preserve">Agency Contact Email: </w:t>
            </w:r>
            <w:r w:rsidR="004436BE" w:rsidRPr="00346E3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436BE" w:rsidRPr="00346E3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4436BE" w:rsidRPr="00346E3C">
              <w:rPr>
                <w:rFonts w:ascii="Calibri" w:hAnsi="Calibri" w:cs="Calibri"/>
                <w:sz w:val="22"/>
                <w:szCs w:val="22"/>
              </w:rPr>
            </w:r>
            <w:r w:rsidR="004436BE" w:rsidRPr="00346E3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4436BE"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436BE"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436BE"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436BE"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436BE"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436BE" w:rsidRPr="00346E3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5861" w:type="dxa"/>
            <w:gridSpan w:val="2"/>
            <w:vMerge/>
            <w:shd w:val="clear" w:color="auto" w:fill="auto"/>
          </w:tcPr>
          <w:p w14:paraId="2BEEE6ED" w14:textId="77777777" w:rsidR="009266B5" w:rsidRDefault="009266B5" w:rsidP="009266B5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</w:tc>
      </w:tr>
    </w:tbl>
    <w:p w14:paraId="1DC997B6" w14:textId="77777777" w:rsidR="00477FD4" w:rsidRDefault="00477FD4" w:rsidP="00477FD4">
      <w:pPr>
        <w:ind w:left="-1080" w:firstLine="1080"/>
        <w:rPr>
          <w:rFonts w:ascii="Calibri" w:hAnsi="Calibri" w:cs="Calibri"/>
          <w:sz w:val="24"/>
          <w:szCs w:val="24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5"/>
        <w:gridCol w:w="6323"/>
      </w:tblGrid>
      <w:tr w:rsidR="00AE662D" w:rsidRPr="00A16054" w14:paraId="039C4AD6" w14:textId="77777777" w:rsidTr="004436BE">
        <w:trPr>
          <w:trHeight w:val="647"/>
        </w:trPr>
        <w:tc>
          <w:tcPr>
            <w:tcW w:w="47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38371B" w14:textId="77777777" w:rsidR="00AE662D" w:rsidRPr="00AE662D" w:rsidRDefault="00AE662D" w:rsidP="00AE66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E662D">
              <w:rPr>
                <w:rFonts w:ascii="Calibri" w:hAnsi="Calibri" w:cs="Calibri"/>
                <w:b/>
                <w:sz w:val="22"/>
                <w:szCs w:val="22"/>
              </w:rPr>
              <w:t>Open: All Qualified Applicants Considered</w:t>
            </w:r>
          </w:p>
          <w:p w14:paraId="16A6EED0" w14:textId="412A646B" w:rsidR="00AE662D" w:rsidRPr="00AE662D" w:rsidRDefault="008B1FDC" w:rsidP="00AE662D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95747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6B5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AE662D" w:rsidRPr="00AE662D">
              <w:rPr>
                <w:rFonts w:ascii="Calibri" w:hAnsi="Calibri" w:cs="Calibri"/>
                <w:sz w:val="22"/>
                <w:szCs w:val="22"/>
              </w:rPr>
              <w:t xml:space="preserve"> Probational – up to 24 months      </w:t>
            </w:r>
          </w:p>
          <w:p w14:paraId="1D245989" w14:textId="77777777" w:rsidR="00AE662D" w:rsidRPr="00AE662D" w:rsidRDefault="008B1FDC" w:rsidP="00AE662D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648718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62D" w:rsidRPr="00AE662D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AE662D" w:rsidRPr="00AE662D">
              <w:rPr>
                <w:rFonts w:ascii="Calibri" w:hAnsi="Calibri" w:cs="Calibri"/>
                <w:sz w:val="22"/>
                <w:szCs w:val="22"/>
              </w:rPr>
              <w:t xml:space="preserve"> Job Appointment – up to 4 years</w:t>
            </w:r>
          </w:p>
          <w:p w14:paraId="168BAA8C" w14:textId="77777777" w:rsidR="00AE662D" w:rsidRPr="00AE662D" w:rsidRDefault="008B1FDC" w:rsidP="00AE662D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415784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62D" w:rsidRPr="00AE662D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AE662D" w:rsidRPr="00AE662D">
              <w:rPr>
                <w:rFonts w:ascii="Calibri" w:hAnsi="Calibri" w:cs="Calibri"/>
                <w:sz w:val="22"/>
                <w:szCs w:val="22"/>
              </w:rPr>
              <w:t xml:space="preserve"> Classified WAE – </w:t>
            </w:r>
            <w:proofErr w:type="gramStart"/>
            <w:r w:rsidR="00AE662D" w:rsidRPr="00AE662D">
              <w:rPr>
                <w:rFonts w:ascii="Calibri" w:hAnsi="Calibri" w:cs="Calibri"/>
                <w:sz w:val="22"/>
                <w:szCs w:val="22"/>
              </w:rPr>
              <w:t>1245 hour</w:t>
            </w:r>
            <w:proofErr w:type="gramEnd"/>
            <w:r w:rsidR="00AE662D" w:rsidRPr="00AE662D">
              <w:rPr>
                <w:rFonts w:ascii="Calibri" w:hAnsi="Calibri" w:cs="Calibri"/>
                <w:sz w:val="22"/>
                <w:szCs w:val="22"/>
              </w:rPr>
              <w:t xml:space="preserve"> limit per year</w:t>
            </w:r>
          </w:p>
          <w:p w14:paraId="071A852B" w14:textId="77777777" w:rsidR="00AE662D" w:rsidRPr="00AE662D" w:rsidRDefault="00AE662D" w:rsidP="00AE662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F7380F7" w14:textId="77777777" w:rsidR="00AE662D" w:rsidRPr="00AE662D" w:rsidRDefault="00AE662D" w:rsidP="00AE66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E662D">
              <w:rPr>
                <w:rFonts w:ascii="Calibri" w:hAnsi="Calibri" w:cs="Calibri"/>
                <w:b/>
                <w:sz w:val="22"/>
                <w:szCs w:val="22"/>
              </w:rPr>
              <w:t>Promotion: Only Permanent Employees Considered</w:t>
            </w:r>
          </w:p>
          <w:p w14:paraId="2D273C01" w14:textId="77777777" w:rsidR="00AE662D" w:rsidRPr="00AE662D" w:rsidRDefault="008B1FDC" w:rsidP="00AE662D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3334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62D" w:rsidRPr="00AE662D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AE662D" w:rsidRPr="00AE662D">
              <w:rPr>
                <w:rFonts w:ascii="Calibri" w:hAnsi="Calibri" w:cs="Calibri"/>
                <w:sz w:val="22"/>
                <w:szCs w:val="22"/>
              </w:rPr>
              <w:t xml:space="preserve"> Agency – only agency employees </w:t>
            </w:r>
            <w:proofErr w:type="gramStart"/>
            <w:r w:rsidR="00AE662D" w:rsidRPr="00AE662D">
              <w:rPr>
                <w:rFonts w:ascii="Calibri" w:hAnsi="Calibri" w:cs="Calibri"/>
                <w:sz w:val="22"/>
                <w:szCs w:val="22"/>
              </w:rPr>
              <w:t>considered</w:t>
            </w:r>
            <w:proofErr w:type="gramEnd"/>
            <w:r w:rsidR="00AE662D" w:rsidRPr="00AE662D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</w:p>
          <w:p w14:paraId="5535B5A6" w14:textId="77777777" w:rsidR="00AE662D" w:rsidRPr="00AE662D" w:rsidRDefault="008B1FDC" w:rsidP="00AE662D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23920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62D" w:rsidRPr="00AE662D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AE662D" w:rsidRPr="00AE662D">
              <w:rPr>
                <w:rFonts w:ascii="Calibri" w:hAnsi="Calibri" w:cs="Calibri"/>
                <w:sz w:val="22"/>
                <w:szCs w:val="22"/>
              </w:rPr>
              <w:t xml:space="preserve"> State – only state employees </w:t>
            </w:r>
            <w:proofErr w:type="gramStart"/>
            <w:r w:rsidR="00AE662D" w:rsidRPr="00AE662D">
              <w:rPr>
                <w:rFonts w:ascii="Calibri" w:hAnsi="Calibri" w:cs="Calibri"/>
                <w:sz w:val="22"/>
                <w:szCs w:val="22"/>
              </w:rPr>
              <w:t>considered</w:t>
            </w:r>
            <w:proofErr w:type="gramEnd"/>
            <w:r w:rsidR="00AE662D" w:rsidRPr="00AE662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1B68642" w14:textId="77777777" w:rsidR="00822C26" w:rsidRDefault="00822C26" w:rsidP="00AE662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2498AC4" w14:textId="1D26951B" w:rsidR="00822C26" w:rsidRPr="00822C26" w:rsidRDefault="00822C26" w:rsidP="00822C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22C26">
              <w:rPr>
                <w:rFonts w:ascii="Calibri" w:hAnsi="Calibri" w:cs="Calibri"/>
                <w:b/>
                <w:bCs/>
                <w:sz w:val="22"/>
                <w:szCs w:val="22"/>
              </w:rPr>
              <w:t>If this job require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</w:t>
            </w:r>
            <w:r w:rsidRPr="00822C2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460B13">
              <w:rPr>
                <w:rFonts w:ascii="Calibri" w:hAnsi="Calibri" w:cs="Calibri"/>
                <w:b/>
                <w:bCs/>
                <w:sz w:val="22"/>
                <w:szCs w:val="22"/>
              </w:rPr>
              <w:t>the protective services exam</w:t>
            </w:r>
            <w:r w:rsidRPr="00822C26">
              <w:rPr>
                <w:rFonts w:ascii="Calibri" w:hAnsi="Calibri" w:cs="Calibri"/>
                <w:b/>
                <w:bCs/>
                <w:sz w:val="22"/>
                <w:szCs w:val="22"/>
              </w:rPr>
              <w:t>, would you like to accept testing exemptions (see CSR 22.8)?</w:t>
            </w:r>
          </w:p>
          <w:p w14:paraId="5A5D2D2F" w14:textId="77777777" w:rsidR="00822C26" w:rsidRPr="00AE662D" w:rsidRDefault="008B1FDC" w:rsidP="00822C26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24444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C26" w:rsidRPr="00AE662D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822C26" w:rsidRPr="00AE662D">
              <w:rPr>
                <w:rFonts w:ascii="Calibri" w:hAnsi="Calibri" w:cs="Calibri"/>
                <w:sz w:val="22"/>
                <w:szCs w:val="22"/>
              </w:rPr>
              <w:t xml:space="preserve"> Yes      </w:t>
            </w:r>
          </w:p>
          <w:p w14:paraId="439B55D1" w14:textId="77777777" w:rsidR="00822C26" w:rsidRDefault="008B1FDC" w:rsidP="00822C26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45076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C26" w:rsidRPr="00AE662D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822C26" w:rsidRPr="00AE662D"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  <w:p w14:paraId="03D3A2BC" w14:textId="77777777" w:rsidR="00822C26" w:rsidRPr="00AE662D" w:rsidRDefault="00822C26" w:rsidP="00822C2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D5C49D" w14:textId="71FB2E4A" w:rsidR="00822C26" w:rsidRPr="00AE662D" w:rsidRDefault="00822C26" w:rsidP="007322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48B95" w14:textId="77777777" w:rsidR="00AE662D" w:rsidRPr="00AE662D" w:rsidRDefault="00AE662D" w:rsidP="0093561E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E662D">
              <w:rPr>
                <w:rFonts w:ascii="Calibri" w:hAnsi="Calibri" w:cs="Calibri"/>
                <w:sz w:val="22"/>
                <w:szCs w:val="22"/>
              </w:rPr>
              <w:t xml:space="preserve">Exam Plan (if applicable): </w:t>
            </w:r>
          </w:p>
          <w:p w14:paraId="0BCBB716" w14:textId="0379EB4C" w:rsidR="00AE662D" w:rsidRPr="00AE662D" w:rsidRDefault="004436BE" w:rsidP="0093561E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46E3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E3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346E3C">
              <w:rPr>
                <w:rFonts w:ascii="Calibri" w:hAnsi="Calibri" w:cs="Calibri"/>
                <w:sz w:val="22"/>
                <w:szCs w:val="22"/>
              </w:rPr>
            </w:r>
            <w:r w:rsidRPr="00346E3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46E3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213B864F" w14:textId="77777777" w:rsidR="00AE662D" w:rsidRPr="00AE662D" w:rsidRDefault="00AE662D" w:rsidP="0093561E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E662D" w:rsidRPr="00A16054" w14:paraId="126E7EF9" w14:textId="77777777" w:rsidTr="004436BE">
        <w:trPr>
          <w:trHeight w:val="143"/>
        </w:trPr>
        <w:tc>
          <w:tcPr>
            <w:tcW w:w="476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EFA7D2" w14:textId="77777777" w:rsidR="00AE662D" w:rsidRPr="00AE662D" w:rsidRDefault="00AE662D" w:rsidP="008F5D7E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23" w:type="dxa"/>
            <w:shd w:val="clear" w:color="auto" w:fill="auto"/>
          </w:tcPr>
          <w:p w14:paraId="0E05DFFC" w14:textId="3717207F" w:rsidR="00AE662D" w:rsidRPr="00AE662D" w:rsidRDefault="00AE662D" w:rsidP="008F5D7E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E662D">
              <w:rPr>
                <w:rFonts w:ascii="Calibri" w:hAnsi="Calibri" w:cs="Calibri"/>
                <w:sz w:val="22"/>
                <w:szCs w:val="22"/>
              </w:rPr>
              <w:t>Position Number:</w:t>
            </w:r>
            <w:r w:rsidR="004436BE" w:rsidRPr="00346E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436BE" w:rsidRPr="00346E3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436BE" w:rsidRPr="00346E3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4436BE" w:rsidRPr="00346E3C">
              <w:rPr>
                <w:rFonts w:ascii="Calibri" w:hAnsi="Calibri" w:cs="Calibri"/>
                <w:sz w:val="22"/>
                <w:szCs w:val="22"/>
              </w:rPr>
            </w:r>
            <w:r w:rsidR="004436BE" w:rsidRPr="00346E3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4436BE"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436BE"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436BE"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436BE"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436BE"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436BE" w:rsidRPr="00346E3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E662D" w:rsidRPr="00A16054" w14:paraId="00C630D0" w14:textId="77777777" w:rsidTr="004436BE">
        <w:tc>
          <w:tcPr>
            <w:tcW w:w="476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09C151" w14:textId="77777777" w:rsidR="00AE662D" w:rsidRPr="00AE662D" w:rsidRDefault="00AE662D" w:rsidP="008F5D7E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23" w:type="dxa"/>
            <w:shd w:val="clear" w:color="auto" w:fill="auto"/>
          </w:tcPr>
          <w:p w14:paraId="2FB65421" w14:textId="077EA8A5" w:rsidR="00AE662D" w:rsidRPr="007C385D" w:rsidRDefault="00AE662D" w:rsidP="007C385D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C385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If this </w:t>
            </w:r>
            <w:r w:rsidR="007322D2" w:rsidRPr="007C385D">
              <w:rPr>
                <w:rFonts w:ascii="Calibri" w:hAnsi="Calibri" w:cs="Calibri"/>
                <w:b/>
                <w:bCs/>
                <w:sz w:val="22"/>
                <w:szCs w:val="22"/>
              </w:rPr>
              <w:t>job requires the SCS Hiring Framework Steps 1-3, as indicated here</w:t>
            </w:r>
            <w:r w:rsidR="004436BE" w:rsidRPr="007C385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hyperlink r:id="rId10" w:history="1">
              <w:r w:rsidR="004436BE" w:rsidRPr="007C385D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https://apps01.civilservice.louisiana.gov/onestopjobinfo/Index.aspx</w:t>
              </w:r>
            </w:hyperlink>
            <w:r w:rsidR="004436BE" w:rsidRPr="007C385D">
              <w:rPr>
                <w:rFonts w:ascii="Calibri" w:hAnsi="Calibri" w:cs="Calibri"/>
                <w:b/>
                <w:bCs/>
                <w:sz w:val="22"/>
                <w:szCs w:val="22"/>
              </w:rPr>
              <w:t>,  it must be attached with this form.</w:t>
            </w:r>
            <w:r w:rsidR="00224A17" w:rsidRPr="007C385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4436BE" w:rsidRPr="007C385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The SCS Hiring Framework can be found </w:t>
            </w:r>
            <w:r w:rsidR="00224A17" w:rsidRPr="007C385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here: </w:t>
            </w:r>
            <w:hyperlink r:id="rId11" w:history="1">
              <w:r w:rsidR="000F7DB7" w:rsidRPr="007C385D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https://www.civilservice.louisiana.gov/Hiring-Framework/</w:t>
              </w:r>
            </w:hyperlink>
            <w:r w:rsidR="000F7DB7" w:rsidRPr="007C385D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</w:p>
        </w:tc>
      </w:tr>
      <w:tr w:rsidR="00AE662D" w:rsidRPr="00A16054" w14:paraId="1A75483A" w14:textId="77777777" w:rsidTr="004436BE">
        <w:tc>
          <w:tcPr>
            <w:tcW w:w="476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E4B3F3A" w14:textId="77777777" w:rsidR="00AE662D" w:rsidRPr="00E76332" w:rsidRDefault="00AE662D" w:rsidP="008F5D7E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323" w:type="dxa"/>
            <w:tcBorders>
              <w:bottom w:val="single" w:sz="4" w:space="0" w:color="auto"/>
            </w:tcBorders>
            <w:shd w:val="clear" w:color="auto" w:fill="auto"/>
          </w:tcPr>
          <w:p w14:paraId="37C57F98" w14:textId="0D4669A1" w:rsidR="00AE662D" w:rsidRDefault="00AE662D" w:rsidP="00AE662D">
            <w:pPr>
              <w:rPr>
                <w:rFonts w:ascii="Calibri" w:hAnsi="Calibri" w:cs="Calibri"/>
                <w:sz w:val="22"/>
                <w:szCs w:val="22"/>
              </w:rPr>
            </w:pPr>
            <w:r w:rsidRPr="00AE662D">
              <w:rPr>
                <w:rFonts w:ascii="Calibri" w:hAnsi="Calibri" w:cs="Calibri"/>
                <w:sz w:val="22"/>
                <w:szCs w:val="22"/>
              </w:rPr>
              <w:t xml:space="preserve">Supplemental questions to gather job-specific data from applicants: </w:t>
            </w:r>
            <w:r w:rsidR="004436BE" w:rsidRPr="00346E3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436BE" w:rsidRPr="00346E3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4436BE" w:rsidRPr="00346E3C">
              <w:rPr>
                <w:rFonts w:ascii="Calibri" w:hAnsi="Calibri" w:cs="Calibri"/>
                <w:sz w:val="22"/>
                <w:szCs w:val="22"/>
              </w:rPr>
            </w:r>
            <w:r w:rsidR="004436BE" w:rsidRPr="00346E3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4436BE"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436BE"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436BE"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436BE"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436BE"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436BE" w:rsidRPr="00346E3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2EBCC243" w14:textId="77777777" w:rsidR="00AE662D" w:rsidRPr="00AE662D" w:rsidRDefault="00AE662D" w:rsidP="00AE66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E662D" w:rsidRPr="00A16054" w14:paraId="09B43524" w14:textId="77777777" w:rsidTr="004436BE">
        <w:trPr>
          <w:trHeight w:val="278"/>
        </w:trPr>
        <w:tc>
          <w:tcPr>
            <w:tcW w:w="4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60A247" w14:textId="77777777" w:rsidR="00AE662D" w:rsidRPr="00E76332" w:rsidRDefault="00AE662D" w:rsidP="008F5D7E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323" w:type="dxa"/>
            <w:tcBorders>
              <w:bottom w:val="single" w:sz="4" w:space="0" w:color="auto"/>
            </w:tcBorders>
            <w:shd w:val="clear" w:color="auto" w:fill="auto"/>
          </w:tcPr>
          <w:p w14:paraId="363E4307" w14:textId="614EEF85" w:rsidR="00AE662D" w:rsidRDefault="00AE662D" w:rsidP="00AE662D">
            <w:pPr>
              <w:rPr>
                <w:rFonts w:ascii="Calibri" w:hAnsi="Calibri" w:cs="Calibri"/>
                <w:sz w:val="22"/>
                <w:szCs w:val="22"/>
              </w:rPr>
            </w:pPr>
            <w:r w:rsidRPr="00AE662D">
              <w:rPr>
                <w:rFonts w:ascii="Calibri" w:hAnsi="Calibri" w:cs="Calibri"/>
                <w:sz w:val="22"/>
                <w:szCs w:val="22"/>
              </w:rPr>
              <w:t xml:space="preserve">Preferred qualifications or supplemental information to include in the posting: </w:t>
            </w:r>
            <w:r w:rsidR="004436BE" w:rsidRPr="00346E3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436BE" w:rsidRPr="00346E3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4436BE" w:rsidRPr="00346E3C">
              <w:rPr>
                <w:rFonts w:ascii="Calibri" w:hAnsi="Calibri" w:cs="Calibri"/>
                <w:sz w:val="22"/>
                <w:szCs w:val="22"/>
              </w:rPr>
            </w:r>
            <w:r w:rsidR="004436BE" w:rsidRPr="00346E3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4436BE"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436BE"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436BE"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436BE"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436BE"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4436BE" w:rsidRPr="00346E3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0D9E3717" w14:textId="77777777" w:rsidR="00AE662D" w:rsidRPr="00AE662D" w:rsidRDefault="00AE662D" w:rsidP="00AE66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1675A00" w14:textId="34961066" w:rsidR="00B52EE5" w:rsidRPr="00AE662D" w:rsidRDefault="00AE662D" w:rsidP="00AE662D">
      <w:pPr>
        <w:ind w:right="-1170"/>
        <w:jc w:val="center"/>
        <w:rPr>
          <w:rFonts w:ascii="Calibri" w:hAnsi="Calibri" w:cs="Calibri"/>
          <w:b/>
          <w:i/>
        </w:rPr>
      </w:pPr>
      <w:r w:rsidRPr="00AE662D">
        <w:rPr>
          <w:rFonts w:ascii="Calibri" w:hAnsi="Calibri" w:cs="Calibri"/>
          <w:b/>
          <w:i/>
        </w:rPr>
        <w:t xml:space="preserve">*Position descriptions must be </w:t>
      </w:r>
      <w:r w:rsidR="007322D2" w:rsidRPr="00AE662D">
        <w:rPr>
          <w:rFonts w:ascii="Calibri" w:hAnsi="Calibri" w:cs="Calibri"/>
          <w:b/>
          <w:i/>
        </w:rPr>
        <w:t>up to date</w:t>
      </w:r>
      <w:r w:rsidRPr="00AE662D">
        <w:rPr>
          <w:rFonts w:ascii="Calibri" w:hAnsi="Calibri" w:cs="Calibri"/>
          <w:b/>
          <w:i/>
        </w:rPr>
        <w:t xml:space="preserve"> prior to posting.</w:t>
      </w:r>
    </w:p>
    <w:p w14:paraId="54F4AD7B" w14:textId="77777777" w:rsidR="00CC0957" w:rsidRDefault="00CC0957" w:rsidP="008870FD">
      <w:pPr>
        <w:ind w:left="-1080" w:firstLine="1080"/>
        <w:rPr>
          <w:rFonts w:ascii="Calibri" w:hAnsi="Calibri" w:cs="Calibri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8"/>
      </w:tblGrid>
      <w:tr w:rsidR="00AE662D" w:rsidRPr="00A16054" w14:paraId="06FCCC98" w14:textId="77777777" w:rsidTr="006F4E1E">
        <w:trPr>
          <w:trHeight w:val="288"/>
        </w:trPr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49B02EB6" w14:textId="7AE70085" w:rsidR="00AE662D" w:rsidRPr="0093561E" w:rsidRDefault="00AE662D" w:rsidP="006F4E1E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AE662D">
              <w:rPr>
                <w:rFonts w:ascii="Calibri" w:hAnsi="Calibri" w:cs="Calibri"/>
                <w:b/>
                <w:sz w:val="22"/>
                <w:szCs w:val="18"/>
              </w:rPr>
              <w:t>UNCLASSIFIED</w:t>
            </w:r>
            <w:r w:rsidRPr="0093561E">
              <w:rPr>
                <w:rFonts w:ascii="Calibri" w:hAnsi="Calibri" w:cs="Calibri"/>
                <w:b/>
                <w:szCs w:val="18"/>
              </w:rPr>
              <w:t xml:space="preserve"> </w:t>
            </w:r>
            <w:r w:rsidRPr="007322D2">
              <w:rPr>
                <w:rFonts w:ascii="Calibri" w:hAnsi="Calibri" w:cs="Calibri"/>
                <w:b/>
                <w:sz w:val="22"/>
                <w:szCs w:val="22"/>
              </w:rPr>
              <w:t>POSTING</w:t>
            </w:r>
            <w:r w:rsidR="007C385D">
              <w:rPr>
                <w:rFonts w:ascii="Calibri" w:hAnsi="Calibri" w:cs="Calibri"/>
                <w:b/>
                <w:sz w:val="22"/>
                <w:szCs w:val="22"/>
              </w:rPr>
              <w:t xml:space="preserve"> INFORMATION</w:t>
            </w:r>
          </w:p>
        </w:tc>
      </w:tr>
      <w:tr w:rsidR="00AE662D" w:rsidRPr="00A16054" w14:paraId="036B6599" w14:textId="77777777" w:rsidTr="000F7DB7">
        <w:trPr>
          <w:trHeight w:val="1466"/>
        </w:trPr>
        <w:tc>
          <w:tcPr>
            <w:tcW w:w="11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4199D8" w14:textId="77777777" w:rsidR="00AE662D" w:rsidRDefault="00AE662D" w:rsidP="00AE662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All applicants will be sent to the agency for consideration.</w:t>
            </w:r>
          </w:p>
          <w:p w14:paraId="0EB7B6E8" w14:textId="77777777" w:rsidR="00AE662D" w:rsidRPr="00AE662D" w:rsidRDefault="00AE662D" w:rsidP="00AE66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662D">
              <w:rPr>
                <w:rFonts w:ascii="Calibri" w:hAnsi="Calibri" w:cs="Calibri"/>
                <w:sz w:val="22"/>
                <w:szCs w:val="22"/>
              </w:rPr>
              <w:t>Please provide qualifications and posting information here.</w:t>
            </w:r>
          </w:p>
          <w:p w14:paraId="38F0A80A" w14:textId="2C47BDB3" w:rsidR="00AE662D" w:rsidRPr="00AE662D" w:rsidRDefault="004436BE" w:rsidP="00AE662D">
            <w:pPr>
              <w:rPr>
                <w:rFonts w:ascii="Calibri" w:hAnsi="Calibri" w:cs="Calibri"/>
                <w:sz w:val="22"/>
                <w:szCs w:val="22"/>
              </w:rPr>
            </w:pPr>
            <w:r w:rsidRPr="00346E3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6E3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346E3C">
              <w:rPr>
                <w:rFonts w:ascii="Calibri" w:hAnsi="Calibri" w:cs="Calibri"/>
                <w:sz w:val="22"/>
                <w:szCs w:val="22"/>
              </w:rPr>
            </w:r>
            <w:r w:rsidRPr="00346E3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46E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46E3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4A254984" w14:textId="77777777" w:rsidR="00AE662D" w:rsidRPr="005C7134" w:rsidRDefault="00AE662D" w:rsidP="00AE662D">
      <w:pPr>
        <w:rPr>
          <w:rFonts w:ascii="Calibri" w:hAnsi="Calibri" w:cs="Calibri"/>
        </w:rPr>
      </w:pPr>
    </w:p>
    <w:p w14:paraId="138229DE" w14:textId="77777777" w:rsidR="00660CF5" w:rsidRPr="00992DF8" w:rsidRDefault="00660CF5" w:rsidP="000C5260">
      <w:pPr>
        <w:rPr>
          <w:rFonts w:ascii="Calibri" w:hAnsi="Calibri" w:cs="Calibri"/>
          <w:b/>
        </w:rPr>
      </w:pPr>
      <w:r w:rsidRPr="00992DF8">
        <w:rPr>
          <w:rFonts w:ascii="Calibri" w:hAnsi="Calibri" w:cs="Calibri"/>
          <w:b/>
        </w:rPr>
        <w:tab/>
      </w:r>
      <w:r w:rsidRPr="00992DF8">
        <w:rPr>
          <w:rFonts w:ascii="Calibri" w:hAnsi="Calibri" w:cs="Calibri"/>
          <w:b/>
          <w:u w:val="single"/>
        </w:rPr>
        <w:t>Electronic Submission</w:t>
      </w:r>
      <w:r w:rsidRPr="00992DF8">
        <w:rPr>
          <w:rFonts w:ascii="Calibri" w:hAnsi="Calibri" w:cs="Calibri"/>
          <w:b/>
        </w:rPr>
        <w:t>:</w:t>
      </w:r>
    </w:p>
    <w:p w14:paraId="038CE61F" w14:textId="390B7103" w:rsidR="00D04501" w:rsidRPr="00A15D2A" w:rsidRDefault="00660CF5" w:rsidP="00A15D2A">
      <w:pPr>
        <w:ind w:left="-360" w:firstLine="1080"/>
        <w:rPr>
          <w:rFonts w:ascii="Calibri" w:hAnsi="Calibri" w:cs="Calibri"/>
          <w:b/>
        </w:rPr>
      </w:pPr>
      <w:r w:rsidRPr="00992DF8">
        <w:rPr>
          <w:rFonts w:ascii="Calibri" w:hAnsi="Calibri" w:cs="Calibri"/>
          <w:b/>
        </w:rPr>
        <w:t xml:space="preserve">Scan form as PDF </w:t>
      </w:r>
      <w:r w:rsidR="00AE662D">
        <w:rPr>
          <w:rFonts w:ascii="Calibri" w:hAnsi="Calibri" w:cs="Calibri"/>
          <w:b/>
        </w:rPr>
        <w:t>and</w:t>
      </w:r>
      <w:r w:rsidRPr="00992DF8">
        <w:rPr>
          <w:rFonts w:ascii="Calibri" w:hAnsi="Calibri" w:cs="Calibri"/>
          <w:b/>
        </w:rPr>
        <w:t xml:space="preserve"> upload via</w:t>
      </w:r>
      <w:r w:rsidR="0047017B">
        <w:rPr>
          <w:rFonts w:ascii="Calibri" w:hAnsi="Calibri" w:cs="Calibri"/>
          <w:b/>
        </w:rPr>
        <w:t xml:space="preserve"> </w:t>
      </w:r>
      <w:hyperlink r:id="rId12" w:history="1">
        <w:r w:rsidRPr="00992DF8">
          <w:rPr>
            <w:rFonts w:ascii="Calibri" w:hAnsi="Calibri" w:cs="Calibri"/>
            <w:b/>
            <w:color w:val="0000FF" w:themeColor="hyperlink"/>
            <w:u w:val="single"/>
          </w:rPr>
          <w:t>Paper Agency Portal</w:t>
        </w:r>
      </w:hyperlink>
      <w:r w:rsidRPr="00992DF8">
        <w:rPr>
          <w:rFonts w:ascii="Calibri" w:hAnsi="Calibri" w:cs="Calibri"/>
          <w:b/>
        </w:rPr>
        <w:t xml:space="preserve"> in</w:t>
      </w:r>
      <w:r w:rsidR="00C71294">
        <w:rPr>
          <w:rFonts w:ascii="Calibri" w:hAnsi="Calibri" w:cs="Calibri"/>
          <w:b/>
        </w:rPr>
        <w:t xml:space="preserve"> the</w:t>
      </w:r>
      <w:r w:rsidRPr="00992DF8">
        <w:rPr>
          <w:rFonts w:ascii="Calibri" w:hAnsi="Calibri" w:cs="Calibri"/>
          <w:b/>
        </w:rPr>
        <w:t xml:space="preserve"> HR</w:t>
      </w:r>
      <w:r w:rsidR="00C71294">
        <w:rPr>
          <w:rFonts w:ascii="Calibri" w:hAnsi="Calibri" w:cs="Calibri"/>
          <w:b/>
        </w:rPr>
        <w:t xml:space="preserve"> </w:t>
      </w:r>
      <w:r w:rsidR="0047017B">
        <w:rPr>
          <w:rFonts w:ascii="Calibri" w:hAnsi="Calibri" w:cs="Calibri"/>
          <w:b/>
        </w:rPr>
        <w:t xml:space="preserve">Info </w:t>
      </w:r>
      <w:r w:rsidR="00C71294">
        <w:rPr>
          <w:rFonts w:ascii="Calibri" w:hAnsi="Calibri" w:cs="Calibri"/>
          <w:b/>
        </w:rPr>
        <w:t>Portal</w:t>
      </w:r>
      <w:r w:rsidRPr="00992DF8">
        <w:rPr>
          <w:rFonts w:ascii="Calibri" w:hAnsi="Calibri" w:cs="Calibri"/>
          <w:b/>
        </w:rPr>
        <w:t>.</w:t>
      </w:r>
    </w:p>
    <w:sectPr w:rsidR="00D04501" w:rsidRPr="00A15D2A" w:rsidSect="005C7134">
      <w:pgSz w:w="12240" w:h="15840"/>
      <w:pgMar w:top="432" w:right="180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CBAB2" w14:textId="77777777" w:rsidR="00EB0C4A" w:rsidRDefault="00EB0C4A" w:rsidP="00EB0C4A">
      <w:r>
        <w:separator/>
      </w:r>
    </w:p>
  </w:endnote>
  <w:endnote w:type="continuationSeparator" w:id="0">
    <w:p w14:paraId="17132EAD" w14:textId="77777777" w:rsidR="00EB0C4A" w:rsidRDefault="00EB0C4A" w:rsidP="00EB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 Olive">
    <w:altName w:val="Corbe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D04C8" w14:textId="77777777" w:rsidR="00EB0C4A" w:rsidRDefault="00EB0C4A" w:rsidP="00EB0C4A">
      <w:r>
        <w:separator/>
      </w:r>
    </w:p>
  </w:footnote>
  <w:footnote w:type="continuationSeparator" w:id="0">
    <w:p w14:paraId="4D1C8989" w14:textId="77777777" w:rsidR="00EB0C4A" w:rsidRDefault="00EB0C4A" w:rsidP="00EB0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0MDU2NjM3NDA2NjRQ0lEKTi0uzszPAykwrwUAIDAuJiwAAAA="/>
  </w:docVars>
  <w:rsids>
    <w:rsidRoot w:val="005F014C"/>
    <w:rsid w:val="00014839"/>
    <w:rsid w:val="0002312F"/>
    <w:rsid w:val="00025138"/>
    <w:rsid w:val="000C1634"/>
    <w:rsid w:val="000C5260"/>
    <w:rsid w:val="000E01EB"/>
    <w:rsid w:val="000F7DB7"/>
    <w:rsid w:val="00120FA5"/>
    <w:rsid w:val="00133311"/>
    <w:rsid w:val="0017472B"/>
    <w:rsid w:val="00181A7D"/>
    <w:rsid w:val="001B3B3D"/>
    <w:rsid w:val="00206653"/>
    <w:rsid w:val="00224A17"/>
    <w:rsid w:val="00246748"/>
    <w:rsid w:val="002533CE"/>
    <w:rsid w:val="002C4E0A"/>
    <w:rsid w:val="002D4C85"/>
    <w:rsid w:val="00330B40"/>
    <w:rsid w:val="00341557"/>
    <w:rsid w:val="003442EC"/>
    <w:rsid w:val="00346E3C"/>
    <w:rsid w:val="003759BC"/>
    <w:rsid w:val="00377A3A"/>
    <w:rsid w:val="003A4627"/>
    <w:rsid w:val="003D1106"/>
    <w:rsid w:val="00415CA5"/>
    <w:rsid w:val="00416855"/>
    <w:rsid w:val="00420C15"/>
    <w:rsid w:val="00440FF3"/>
    <w:rsid w:val="00442B85"/>
    <w:rsid w:val="004436BE"/>
    <w:rsid w:val="00446287"/>
    <w:rsid w:val="00446421"/>
    <w:rsid w:val="00460B13"/>
    <w:rsid w:val="0047017B"/>
    <w:rsid w:val="00477FD4"/>
    <w:rsid w:val="00484AAE"/>
    <w:rsid w:val="004E28AD"/>
    <w:rsid w:val="00517EE8"/>
    <w:rsid w:val="005247BD"/>
    <w:rsid w:val="0052489D"/>
    <w:rsid w:val="00537B1C"/>
    <w:rsid w:val="0057029B"/>
    <w:rsid w:val="005804A4"/>
    <w:rsid w:val="00585B52"/>
    <w:rsid w:val="005B5C5D"/>
    <w:rsid w:val="005C7134"/>
    <w:rsid w:val="005F014C"/>
    <w:rsid w:val="00607220"/>
    <w:rsid w:val="00650F1F"/>
    <w:rsid w:val="00660CF5"/>
    <w:rsid w:val="00666721"/>
    <w:rsid w:val="006711F8"/>
    <w:rsid w:val="0068652B"/>
    <w:rsid w:val="006B2F09"/>
    <w:rsid w:val="006C6455"/>
    <w:rsid w:val="006E563A"/>
    <w:rsid w:val="006F54DB"/>
    <w:rsid w:val="007269C0"/>
    <w:rsid w:val="007322D2"/>
    <w:rsid w:val="007649B7"/>
    <w:rsid w:val="00794040"/>
    <w:rsid w:val="007B08EE"/>
    <w:rsid w:val="007C385D"/>
    <w:rsid w:val="007D1CDC"/>
    <w:rsid w:val="007F55A5"/>
    <w:rsid w:val="00804168"/>
    <w:rsid w:val="00822C26"/>
    <w:rsid w:val="0083029C"/>
    <w:rsid w:val="008509C5"/>
    <w:rsid w:val="0086311C"/>
    <w:rsid w:val="008748BB"/>
    <w:rsid w:val="008870FD"/>
    <w:rsid w:val="008B674B"/>
    <w:rsid w:val="008E0864"/>
    <w:rsid w:val="00902AEF"/>
    <w:rsid w:val="009266B5"/>
    <w:rsid w:val="0093561E"/>
    <w:rsid w:val="00952B7A"/>
    <w:rsid w:val="00977D48"/>
    <w:rsid w:val="00984091"/>
    <w:rsid w:val="009A1C25"/>
    <w:rsid w:val="009A793A"/>
    <w:rsid w:val="009C2BC1"/>
    <w:rsid w:val="00A14D17"/>
    <w:rsid w:val="00A15D2A"/>
    <w:rsid w:val="00A16054"/>
    <w:rsid w:val="00A2237B"/>
    <w:rsid w:val="00A25517"/>
    <w:rsid w:val="00A41EC2"/>
    <w:rsid w:val="00A55149"/>
    <w:rsid w:val="00AD3DF1"/>
    <w:rsid w:val="00AE662D"/>
    <w:rsid w:val="00B51EC7"/>
    <w:rsid w:val="00B52EE5"/>
    <w:rsid w:val="00B56284"/>
    <w:rsid w:val="00B70A7A"/>
    <w:rsid w:val="00B74E38"/>
    <w:rsid w:val="00B9745E"/>
    <w:rsid w:val="00BA5B55"/>
    <w:rsid w:val="00BB474C"/>
    <w:rsid w:val="00BE0F14"/>
    <w:rsid w:val="00BE1086"/>
    <w:rsid w:val="00BF718F"/>
    <w:rsid w:val="00C03601"/>
    <w:rsid w:val="00C201BE"/>
    <w:rsid w:val="00C32B3B"/>
    <w:rsid w:val="00C40CE2"/>
    <w:rsid w:val="00C71294"/>
    <w:rsid w:val="00C90ADB"/>
    <w:rsid w:val="00CC0957"/>
    <w:rsid w:val="00CC44FE"/>
    <w:rsid w:val="00CF142C"/>
    <w:rsid w:val="00D04501"/>
    <w:rsid w:val="00D574C3"/>
    <w:rsid w:val="00D83142"/>
    <w:rsid w:val="00D90A7F"/>
    <w:rsid w:val="00DC3DA3"/>
    <w:rsid w:val="00DF0E1B"/>
    <w:rsid w:val="00E00B2F"/>
    <w:rsid w:val="00E173AD"/>
    <w:rsid w:val="00E76332"/>
    <w:rsid w:val="00EA0ED1"/>
    <w:rsid w:val="00EA5DB7"/>
    <w:rsid w:val="00EB0C4A"/>
    <w:rsid w:val="00EB32E7"/>
    <w:rsid w:val="00EB392B"/>
    <w:rsid w:val="00EC32D5"/>
    <w:rsid w:val="00F05459"/>
    <w:rsid w:val="00F125E5"/>
    <w:rsid w:val="00F3289B"/>
    <w:rsid w:val="00F330D8"/>
    <w:rsid w:val="00F373A0"/>
    <w:rsid w:val="00F533CE"/>
    <w:rsid w:val="00F711B7"/>
    <w:rsid w:val="00F93493"/>
    <w:rsid w:val="00FC3042"/>
    <w:rsid w:val="00FD68C2"/>
    <w:rsid w:val="00FE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B1AA1B"/>
  <w15:docId w15:val="{40C7790C-D149-4690-B1B4-511979E5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ntique Olive" w:hAnsi="Antique Oliv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5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F55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045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EB0C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B0C4A"/>
    <w:rPr>
      <w:rFonts w:ascii="Antique Olive" w:hAnsi="Antique Olive"/>
    </w:rPr>
  </w:style>
  <w:style w:type="paragraph" w:styleId="Footer">
    <w:name w:val="footer"/>
    <w:basedOn w:val="Normal"/>
    <w:link w:val="FooterChar"/>
    <w:unhideWhenUsed/>
    <w:rsid w:val="00EB0C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B0C4A"/>
    <w:rPr>
      <w:rFonts w:ascii="Antique Olive" w:hAnsi="Antique Olive"/>
    </w:rPr>
  </w:style>
  <w:style w:type="character" w:styleId="UnresolvedMention">
    <w:name w:val="Unresolved Mention"/>
    <w:basedOn w:val="DefaultParagraphFont"/>
    <w:uiPriority w:val="99"/>
    <w:semiHidden/>
    <w:unhideWhenUsed/>
    <w:rsid w:val="000F7DB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8B674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B674B"/>
  </w:style>
  <w:style w:type="character" w:customStyle="1" w:styleId="CommentTextChar">
    <w:name w:val="Comment Text Char"/>
    <w:basedOn w:val="DefaultParagraphFont"/>
    <w:link w:val="CommentText"/>
    <w:rsid w:val="008B674B"/>
    <w:rPr>
      <w:rFonts w:ascii="Antique Olive" w:hAnsi="Antique Oliv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B67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B674B"/>
    <w:rPr>
      <w:rFonts w:ascii="Antique Olive" w:hAnsi="Antique Olive"/>
      <w:b/>
      <w:bCs/>
    </w:rPr>
  </w:style>
  <w:style w:type="character" w:styleId="PlaceholderText">
    <w:name w:val="Placeholder Text"/>
    <w:basedOn w:val="DefaultParagraphFont"/>
    <w:uiPriority w:val="99"/>
    <w:semiHidden/>
    <w:rsid w:val="00346E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4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apps01.civilservice.louisiana.gov/HRPortal/ComplianceAndAudit/PAL/PALHome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ivilservice.louisiana.gov/Hiring-Framework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pps01.civilservice.louisiana.gov/onestopjobinfo/Index.aspx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davis\Desktop\Prog%20Support%20Resources%20Folder\Personnel%20Action%20Employee%20Change%20Form%20Nov%2010,%2020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FB129A3C3D43449FB4CFDBF0374EAC" ma:contentTypeVersion="3" ma:contentTypeDescription="Create a new document." ma:contentTypeScope="" ma:versionID="496b64ea5cef9687c11efb0b1d28f59b">
  <xsd:schema xmlns:xsd="http://www.w3.org/2001/XMLSchema" xmlns:xs="http://www.w3.org/2001/XMLSchema" xmlns:p="http://schemas.microsoft.com/office/2006/metadata/properties" xmlns:ns3="35f1c770-a190-403e-972b-e64712e0e5aa" targetNamespace="http://schemas.microsoft.com/office/2006/metadata/properties" ma:root="true" ma:fieldsID="a236cd20a3be1bce86951a74ddeea040" ns3:_="">
    <xsd:import namespace="35f1c770-a190-403e-972b-e64712e0e5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1c770-a190-403e-972b-e64712e0e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952192-70F0-4314-B15C-C8FB2EBE865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35f1c770-a190-403e-972b-e64712e0e5aa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2CF37C9-836A-4442-A09D-D84FF2A4B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f1c770-a190-403e-972b-e64712e0e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43AD38-785D-443D-9BD2-89F8E25444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Personnel Action Employee Change Form Nov 10, 2011.dot</Template>
  <TotalTime>0</TotalTime>
  <Pages>1</Pages>
  <Words>241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LOUISIANA DEPARTMENT OF STATE CIVIL SERVICE</vt:lpstr>
    </vt:vector>
  </TitlesOfParts>
  <Company>State of Louisiana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LOUISIANA DEPARTMENT OF STATE CIVIL SERVICE</dc:title>
  <dc:creator>BETTY DAVIS</dc:creator>
  <cp:lastModifiedBy>Lindsay Ruiz de Chavez</cp:lastModifiedBy>
  <cp:revision>2</cp:revision>
  <cp:lastPrinted>2023-10-23T18:43:00Z</cp:lastPrinted>
  <dcterms:created xsi:type="dcterms:W3CDTF">2024-01-04T20:23:00Z</dcterms:created>
  <dcterms:modified xsi:type="dcterms:W3CDTF">2024-01-04T20:23:00Z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0x0101004CFB129A3C3D43449FB4CFDBF0374EAC</vt:lpwstr>
  </property>
</Properties>
</file>